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EC13E" w14:textId="1F659309" w:rsidR="00551B49" w:rsidRDefault="00551B49" w:rsidP="00551B4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  <w:lang w:val="es-AR"/>
        </w:rPr>
      </w:pPr>
      <w:r>
        <w:rPr>
          <w:rFonts w:ascii="Arial-BoldMT" w:hAnsi="Arial-BoldMT" w:cs="Arial-BoldMT"/>
          <w:b/>
          <w:bCs/>
          <w:sz w:val="18"/>
          <w:szCs w:val="18"/>
          <w:lang w:val="es-AR"/>
        </w:rPr>
        <w:t xml:space="preserve">LEY 2538/2010 </w:t>
      </w:r>
    </w:p>
    <w:p w14:paraId="79BA7334" w14:textId="77777777" w:rsidR="00551B49" w:rsidRDefault="00551B49" w:rsidP="00551B4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  <w:lang w:val="es-AR"/>
        </w:rPr>
      </w:pPr>
    </w:p>
    <w:p w14:paraId="17A6747F" w14:textId="519FC068" w:rsidR="00551B49" w:rsidRPr="00551B49" w:rsidRDefault="00551B49" w:rsidP="00551B4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  <w:lang w:val="es-AR"/>
        </w:rPr>
      </w:pPr>
      <w:r w:rsidRPr="00551B49">
        <w:rPr>
          <w:rFonts w:ascii="Arial-BoldMT" w:hAnsi="Arial-BoldMT" w:cs="Arial-BoldMT"/>
          <w:b/>
          <w:bCs/>
          <w:sz w:val="18"/>
          <w:szCs w:val="18"/>
          <w:lang w:val="es-AR"/>
        </w:rPr>
        <w:t>Artículo 1º</w:t>
      </w:r>
      <w:r w:rsidRPr="00551B49">
        <w:rPr>
          <w:rFonts w:ascii="ArialMT" w:hAnsi="ArialMT" w:cs="ArialMT"/>
          <w:sz w:val="18"/>
          <w:szCs w:val="18"/>
          <w:lang w:val="es-AR"/>
        </w:rPr>
        <w:t>: La presente Ley tiene por objeto la</w:t>
      </w:r>
      <w:r>
        <w:rPr>
          <w:rFonts w:ascii="ArialMT" w:hAnsi="ArialMT" w:cs="ArialMT"/>
          <w:sz w:val="18"/>
          <w:szCs w:val="18"/>
          <w:lang w:val="es-AR"/>
        </w:rPr>
        <w:t xml:space="preserve"> </w:t>
      </w:r>
      <w:r w:rsidRPr="00551B49">
        <w:rPr>
          <w:rFonts w:ascii="ArialMT" w:hAnsi="ArialMT" w:cs="ArialMT"/>
          <w:sz w:val="18"/>
          <w:szCs w:val="18"/>
          <w:lang w:val="es-AR"/>
        </w:rPr>
        <w:t>prevención de la salud de las personas sobre los</w:t>
      </w:r>
      <w:r>
        <w:rPr>
          <w:rFonts w:ascii="ArialMT" w:hAnsi="ArialMT" w:cs="ArialMT"/>
          <w:sz w:val="18"/>
          <w:szCs w:val="18"/>
          <w:lang w:val="es-AR"/>
        </w:rPr>
        <w:t xml:space="preserve"> </w:t>
      </w:r>
      <w:r w:rsidRPr="00551B49">
        <w:rPr>
          <w:rFonts w:ascii="ArialMT" w:hAnsi="ArialMT" w:cs="ArialMT"/>
          <w:sz w:val="18"/>
          <w:szCs w:val="18"/>
          <w:lang w:val="es-AR"/>
        </w:rPr>
        <w:t>productos elaborados con tabaco, regulando su</w:t>
      </w:r>
      <w:r>
        <w:rPr>
          <w:rFonts w:ascii="ArialMT" w:hAnsi="ArialMT" w:cs="ArialMT"/>
          <w:sz w:val="18"/>
          <w:szCs w:val="18"/>
          <w:lang w:val="es-AR"/>
        </w:rPr>
        <w:t xml:space="preserve"> </w:t>
      </w:r>
      <w:r w:rsidRPr="00551B49">
        <w:rPr>
          <w:rFonts w:ascii="ArialMT" w:hAnsi="ArialMT" w:cs="ArialMT"/>
          <w:sz w:val="18"/>
          <w:szCs w:val="18"/>
          <w:lang w:val="es-AR"/>
        </w:rPr>
        <w:t>publicidad, promoción y patrocinio con el fin de</w:t>
      </w:r>
      <w:r>
        <w:rPr>
          <w:rFonts w:ascii="ArialMT" w:hAnsi="ArialMT" w:cs="ArialMT"/>
          <w:sz w:val="18"/>
          <w:szCs w:val="18"/>
          <w:lang w:val="es-AR"/>
        </w:rPr>
        <w:t xml:space="preserve"> </w:t>
      </w:r>
      <w:r w:rsidRPr="00551B49">
        <w:rPr>
          <w:rFonts w:ascii="ArialMT" w:hAnsi="ArialMT" w:cs="ArialMT"/>
          <w:sz w:val="18"/>
          <w:szCs w:val="18"/>
          <w:lang w:val="es-AR"/>
        </w:rPr>
        <w:t>evitar o retrasar la iniciación de los jóvenes al</w:t>
      </w:r>
      <w:r>
        <w:rPr>
          <w:rFonts w:ascii="ArialMT" w:hAnsi="ArialMT" w:cs="ArialMT"/>
          <w:sz w:val="18"/>
          <w:szCs w:val="18"/>
          <w:lang w:val="es-AR"/>
        </w:rPr>
        <w:t xml:space="preserve"> </w:t>
      </w:r>
      <w:r w:rsidRPr="00551B49">
        <w:rPr>
          <w:rFonts w:ascii="ArialMT" w:hAnsi="ArialMT" w:cs="ArialMT"/>
          <w:sz w:val="18"/>
          <w:szCs w:val="18"/>
          <w:lang w:val="es-AR"/>
        </w:rPr>
        <w:t>consumo y adicción al tabaco. El tabaquismo es</w:t>
      </w:r>
      <w:r>
        <w:rPr>
          <w:rFonts w:ascii="ArialMT" w:hAnsi="ArialMT" w:cs="ArialMT"/>
          <w:sz w:val="18"/>
          <w:szCs w:val="18"/>
          <w:lang w:val="es-AR"/>
        </w:rPr>
        <w:t xml:space="preserve"> </w:t>
      </w:r>
      <w:r w:rsidRPr="00551B49">
        <w:rPr>
          <w:rFonts w:ascii="ArialMT" w:hAnsi="ArialMT" w:cs="ArialMT"/>
          <w:sz w:val="18"/>
          <w:szCs w:val="18"/>
          <w:lang w:val="es-AR"/>
        </w:rPr>
        <w:t>la primera causa evitable de muerte en el mundo.</w:t>
      </w:r>
    </w:p>
    <w:p w14:paraId="2B521684" w14:textId="099FA142" w:rsidR="004063FC" w:rsidRDefault="00551B49" w:rsidP="00551B4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  <w:lang w:val="es-AR"/>
        </w:rPr>
      </w:pPr>
      <w:r w:rsidRPr="00551B49">
        <w:rPr>
          <w:rFonts w:ascii="ArialMT" w:hAnsi="ArialMT" w:cs="ArialMT"/>
          <w:sz w:val="18"/>
          <w:szCs w:val="18"/>
          <w:lang w:val="es-AR"/>
        </w:rPr>
        <w:t>Esta estrategia surge del Convenio Marco para el</w:t>
      </w:r>
      <w:r>
        <w:rPr>
          <w:rFonts w:ascii="ArialMT" w:hAnsi="ArialMT" w:cs="ArialMT"/>
          <w:sz w:val="18"/>
          <w:szCs w:val="18"/>
          <w:lang w:val="es-AR"/>
        </w:rPr>
        <w:t xml:space="preserve"> </w:t>
      </w:r>
      <w:r w:rsidRPr="00551B49">
        <w:rPr>
          <w:rFonts w:ascii="ArialMT" w:hAnsi="ArialMT" w:cs="ArialMT"/>
          <w:sz w:val="18"/>
          <w:szCs w:val="18"/>
          <w:lang w:val="es-AR"/>
        </w:rPr>
        <w:t>Control del Tabaquismo patrocinado por la OMS,</w:t>
      </w:r>
      <w:r>
        <w:rPr>
          <w:rFonts w:ascii="ArialMT" w:hAnsi="ArialMT" w:cs="ArialMT"/>
          <w:sz w:val="18"/>
          <w:szCs w:val="18"/>
          <w:lang w:val="es-AR"/>
        </w:rPr>
        <w:t xml:space="preserve"> </w:t>
      </w:r>
      <w:r w:rsidRPr="00551B49">
        <w:rPr>
          <w:rFonts w:ascii="ArialMT" w:hAnsi="ArialMT" w:cs="ArialMT"/>
          <w:sz w:val="18"/>
          <w:szCs w:val="18"/>
          <w:lang w:val="es-AR"/>
        </w:rPr>
        <w:t>constituyéndose en el primer Tratado Mundial</w:t>
      </w:r>
      <w:r>
        <w:rPr>
          <w:rFonts w:ascii="ArialMT" w:hAnsi="ArialMT" w:cs="ArialMT"/>
          <w:sz w:val="18"/>
          <w:szCs w:val="18"/>
          <w:lang w:val="es-AR"/>
        </w:rPr>
        <w:t xml:space="preserve"> </w:t>
      </w:r>
      <w:r w:rsidRPr="00551B49">
        <w:rPr>
          <w:rFonts w:ascii="ArialMT" w:hAnsi="ArialMT" w:cs="ArialMT"/>
          <w:sz w:val="18"/>
          <w:szCs w:val="18"/>
          <w:lang w:val="es-AR"/>
        </w:rPr>
        <w:t>sobre Salud Pública, estableciendo un marco de</w:t>
      </w:r>
      <w:r>
        <w:rPr>
          <w:rFonts w:ascii="ArialMT" w:hAnsi="ArialMT" w:cs="ArialMT"/>
          <w:sz w:val="18"/>
          <w:szCs w:val="18"/>
          <w:lang w:val="es-AR"/>
        </w:rPr>
        <w:t xml:space="preserve"> </w:t>
      </w:r>
      <w:r w:rsidRPr="00551B49">
        <w:rPr>
          <w:rFonts w:ascii="ArialMT" w:hAnsi="ArialMT" w:cs="ArialMT"/>
          <w:sz w:val="18"/>
          <w:szCs w:val="18"/>
          <w:lang w:val="es-AR"/>
        </w:rPr>
        <w:t>políticas dirigidas a reducir el impacto devastador</w:t>
      </w:r>
      <w:r>
        <w:rPr>
          <w:rFonts w:ascii="ArialMT" w:hAnsi="ArialMT" w:cs="ArialMT"/>
          <w:sz w:val="18"/>
          <w:szCs w:val="18"/>
          <w:lang w:val="es-AR"/>
        </w:rPr>
        <w:t xml:space="preserve"> </w:t>
      </w:r>
      <w:r w:rsidRPr="00551B49">
        <w:rPr>
          <w:rFonts w:ascii="ArialMT" w:hAnsi="ArialMT" w:cs="ArialMT"/>
          <w:sz w:val="18"/>
          <w:szCs w:val="18"/>
          <w:lang w:val="es-AR"/>
        </w:rPr>
        <w:t>que el tabaco produce para la salud, la economía</w:t>
      </w:r>
      <w:r>
        <w:rPr>
          <w:rFonts w:ascii="ArialMT" w:hAnsi="ArialMT" w:cs="ArialMT"/>
          <w:sz w:val="18"/>
          <w:szCs w:val="18"/>
          <w:lang w:val="es-AR"/>
        </w:rPr>
        <w:t xml:space="preserve"> </w:t>
      </w:r>
      <w:r w:rsidRPr="00551B49">
        <w:rPr>
          <w:rFonts w:ascii="ArialMT" w:hAnsi="ArialMT" w:cs="ArialMT"/>
          <w:sz w:val="18"/>
          <w:szCs w:val="18"/>
          <w:lang w:val="es-AR"/>
        </w:rPr>
        <w:t>y la sociedad.</w:t>
      </w:r>
    </w:p>
    <w:p w14:paraId="4BFA17F9" w14:textId="547691BC" w:rsidR="00E46906" w:rsidRDefault="00E46906" w:rsidP="00551B4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  <w:lang w:val="es-AR"/>
        </w:rPr>
      </w:pPr>
    </w:p>
    <w:p w14:paraId="24F8877A" w14:textId="77777777" w:rsidR="00841334" w:rsidRPr="00E46906" w:rsidRDefault="00841334" w:rsidP="0084133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  <w:lang w:val="es-AR"/>
        </w:rPr>
      </w:pPr>
      <w:r w:rsidRPr="00E46906">
        <w:rPr>
          <w:rFonts w:ascii="Arial-BoldMT" w:hAnsi="Arial-BoldMT" w:cs="Arial-BoldMT"/>
          <w:b/>
          <w:bCs/>
          <w:sz w:val="18"/>
          <w:szCs w:val="18"/>
          <w:lang w:val="es-AR"/>
        </w:rPr>
        <w:t>Artículo 2º</w:t>
      </w:r>
      <w:r w:rsidRPr="00E46906">
        <w:rPr>
          <w:rFonts w:ascii="ArialMT" w:hAnsi="ArialMT" w:cs="ArialMT"/>
          <w:sz w:val="18"/>
          <w:szCs w:val="18"/>
          <w:lang w:val="es-AR"/>
        </w:rPr>
        <w:t>: Entiéndese por publicidad y promoción</w:t>
      </w:r>
      <w:r>
        <w:rPr>
          <w:rFonts w:ascii="ArialMT" w:hAnsi="ArialMT" w:cs="ArialMT"/>
          <w:sz w:val="18"/>
          <w:szCs w:val="18"/>
          <w:lang w:val="es-AR"/>
        </w:rPr>
        <w:t xml:space="preserve"> </w:t>
      </w:r>
      <w:r w:rsidRPr="00E46906">
        <w:rPr>
          <w:rFonts w:ascii="ArialMT" w:hAnsi="ArialMT" w:cs="ArialMT"/>
          <w:sz w:val="18"/>
          <w:szCs w:val="18"/>
          <w:lang w:val="es-AR"/>
        </w:rPr>
        <w:t>de productos elaborados con tabaco, toda</w:t>
      </w:r>
      <w:r>
        <w:rPr>
          <w:rFonts w:ascii="ArialMT" w:hAnsi="ArialMT" w:cs="ArialMT"/>
          <w:sz w:val="18"/>
          <w:szCs w:val="18"/>
          <w:lang w:val="es-AR"/>
        </w:rPr>
        <w:t xml:space="preserve"> </w:t>
      </w:r>
      <w:r w:rsidRPr="00E46906">
        <w:rPr>
          <w:rFonts w:ascii="ArialMT" w:hAnsi="ArialMT" w:cs="ArialMT"/>
          <w:sz w:val="18"/>
          <w:szCs w:val="18"/>
          <w:lang w:val="es-AR"/>
        </w:rPr>
        <w:t>forma de</w:t>
      </w:r>
      <w:r>
        <w:rPr>
          <w:rFonts w:ascii="ArialMT" w:hAnsi="ArialMT" w:cs="ArialMT"/>
          <w:sz w:val="18"/>
          <w:szCs w:val="18"/>
          <w:lang w:val="es-AR"/>
        </w:rPr>
        <w:t xml:space="preserve"> </w:t>
      </w:r>
      <w:r w:rsidRPr="00E46906">
        <w:rPr>
          <w:rFonts w:ascii="ArialMT" w:hAnsi="ArialMT" w:cs="ArialMT"/>
          <w:sz w:val="18"/>
          <w:szCs w:val="18"/>
          <w:lang w:val="es-AR"/>
        </w:rPr>
        <w:t>comunicación, recomendación o acción</w:t>
      </w:r>
      <w:r>
        <w:rPr>
          <w:rFonts w:ascii="ArialMT" w:hAnsi="ArialMT" w:cs="ArialMT"/>
          <w:sz w:val="18"/>
          <w:szCs w:val="18"/>
          <w:lang w:val="es-AR"/>
        </w:rPr>
        <w:t xml:space="preserve"> </w:t>
      </w:r>
      <w:r w:rsidRPr="00E46906">
        <w:rPr>
          <w:rFonts w:ascii="ArialMT" w:hAnsi="ArialMT" w:cs="ArialMT"/>
          <w:sz w:val="18"/>
          <w:szCs w:val="18"/>
          <w:lang w:val="es-AR"/>
        </w:rPr>
        <w:t>comercial con el fin de promover directa o indirectamente</w:t>
      </w:r>
      <w:r>
        <w:rPr>
          <w:rFonts w:ascii="ArialMT" w:hAnsi="ArialMT" w:cs="ArialMT"/>
          <w:sz w:val="18"/>
          <w:szCs w:val="18"/>
          <w:lang w:val="es-AR"/>
        </w:rPr>
        <w:t xml:space="preserve"> </w:t>
      </w:r>
      <w:r w:rsidRPr="00E46906">
        <w:rPr>
          <w:rFonts w:ascii="ArialMT" w:hAnsi="ArialMT" w:cs="ArialMT"/>
          <w:sz w:val="18"/>
          <w:szCs w:val="18"/>
          <w:lang w:val="es-AR"/>
        </w:rPr>
        <w:t>un producto de tabaco o su uso.</w:t>
      </w:r>
    </w:p>
    <w:p w14:paraId="6D721EB2" w14:textId="77777777" w:rsidR="00841334" w:rsidRPr="00E46906" w:rsidRDefault="00841334" w:rsidP="0084133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  <w:lang w:val="es-AR"/>
        </w:rPr>
      </w:pPr>
      <w:r w:rsidRPr="00E46906">
        <w:rPr>
          <w:rFonts w:ascii="ArialMT" w:hAnsi="ArialMT" w:cs="ArialMT"/>
          <w:sz w:val="18"/>
          <w:szCs w:val="18"/>
          <w:lang w:val="es-AR"/>
        </w:rPr>
        <w:t>Entiéndese por patrocinio de productos elaborados</w:t>
      </w:r>
      <w:r>
        <w:rPr>
          <w:rFonts w:ascii="ArialMT" w:hAnsi="ArialMT" w:cs="ArialMT"/>
          <w:sz w:val="18"/>
          <w:szCs w:val="18"/>
          <w:lang w:val="es-AR"/>
        </w:rPr>
        <w:t xml:space="preserve"> </w:t>
      </w:r>
      <w:r w:rsidRPr="00E46906">
        <w:rPr>
          <w:rFonts w:ascii="ArialMT" w:hAnsi="ArialMT" w:cs="ArialMT"/>
          <w:sz w:val="18"/>
          <w:szCs w:val="18"/>
          <w:lang w:val="es-AR"/>
        </w:rPr>
        <w:t>con tabaco, toda forma de contribución a cualquier</w:t>
      </w:r>
      <w:r>
        <w:rPr>
          <w:rFonts w:ascii="ArialMT" w:hAnsi="ArialMT" w:cs="ArialMT"/>
          <w:sz w:val="18"/>
          <w:szCs w:val="18"/>
          <w:lang w:val="es-AR"/>
        </w:rPr>
        <w:t xml:space="preserve"> </w:t>
      </w:r>
      <w:r w:rsidRPr="00E46906">
        <w:rPr>
          <w:rFonts w:ascii="ArialMT" w:hAnsi="ArialMT" w:cs="ArialMT"/>
          <w:sz w:val="18"/>
          <w:szCs w:val="18"/>
          <w:lang w:val="es-AR"/>
        </w:rPr>
        <w:t>acto, actividad o individuo con el fin de promover</w:t>
      </w:r>
      <w:r>
        <w:rPr>
          <w:rFonts w:ascii="ArialMT" w:hAnsi="ArialMT" w:cs="ArialMT"/>
          <w:sz w:val="18"/>
          <w:szCs w:val="18"/>
          <w:lang w:val="es-AR"/>
        </w:rPr>
        <w:t xml:space="preserve"> </w:t>
      </w:r>
      <w:r w:rsidRPr="00E46906">
        <w:rPr>
          <w:rFonts w:ascii="ArialMT" w:hAnsi="ArialMT" w:cs="ArialMT"/>
          <w:sz w:val="18"/>
          <w:szCs w:val="18"/>
          <w:lang w:val="es-AR"/>
        </w:rPr>
        <w:t>directa o indirectamente un producto de</w:t>
      </w:r>
      <w:r>
        <w:rPr>
          <w:rFonts w:ascii="ArialMT" w:hAnsi="ArialMT" w:cs="ArialMT"/>
          <w:sz w:val="18"/>
          <w:szCs w:val="18"/>
          <w:lang w:val="es-AR"/>
        </w:rPr>
        <w:t xml:space="preserve"> </w:t>
      </w:r>
      <w:r w:rsidRPr="00E46906">
        <w:rPr>
          <w:rFonts w:ascii="ArialMT" w:hAnsi="ArialMT" w:cs="ArialMT"/>
          <w:sz w:val="18"/>
          <w:szCs w:val="18"/>
          <w:lang w:val="es-AR"/>
        </w:rPr>
        <w:t>tabaco o su uso.</w:t>
      </w:r>
    </w:p>
    <w:p w14:paraId="3DDDF5F8" w14:textId="77777777" w:rsidR="00E46906" w:rsidRDefault="00E46906" w:rsidP="00E46906">
      <w:pPr>
        <w:pStyle w:val="Default"/>
      </w:pPr>
    </w:p>
    <w:p w14:paraId="1C3B39BD" w14:textId="2722D9B5" w:rsidR="00841334" w:rsidRDefault="00841334" w:rsidP="0084133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  <w:lang w:val="es-AR"/>
        </w:rPr>
      </w:pPr>
      <w:r w:rsidRPr="00E46906">
        <w:rPr>
          <w:rFonts w:ascii="Arial-BoldMT" w:hAnsi="Arial-BoldMT" w:cs="Arial-BoldMT"/>
          <w:b/>
          <w:bCs/>
          <w:sz w:val="18"/>
          <w:szCs w:val="18"/>
          <w:lang w:val="es-AR"/>
        </w:rPr>
        <w:t>Artículo 3º</w:t>
      </w:r>
      <w:r w:rsidRPr="00E46906">
        <w:rPr>
          <w:rFonts w:ascii="ArialMT" w:hAnsi="ArialMT" w:cs="ArialMT"/>
          <w:sz w:val="18"/>
          <w:szCs w:val="18"/>
          <w:lang w:val="es-AR"/>
        </w:rPr>
        <w:t xml:space="preserve">: </w:t>
      </w:r>
      <w:proofErr w:type="spellStart"/>
      <w:r w:rsidRPr="00E46906">
        <w:rPr>
          <w:rFonts w:ascii="ArialMT" w:hAnsi="ArialMT" w:cs="ArialMT"/>
          <w:sz w:val="18"/>
          <w:szCs w:val="18"/>
          <w:lang w:val="es-AR"/>
        </w:rPr>
        <w:t>Prohíbese</w:t>
      </w:r>
      <w:proofErr w:type="spellEnd"/>
      <w:r w:rsidRPr="00E46906">
        <w:rPr>
          <w:rFonts w:ascii="ArialMT" w:hAnsi="ArialMT" w:cs="ArialMT"/>
          <w:sz w:val="18"/>
          <w:szCs w:val="18"/>
          <w:lang w:val="es-AR"/>
        </w:rPr>
        <w:t xml:space="preserve"> cualquier tipo de publicidad,</w:t>
      </w:r>
      <w:r>
        <w:rPr>
          <w:rFonts w:ascii="ArialMT" w:hAnsi="ArialMT" w:cs="ArialMT"/>
          <w:sz w:val="18"/>
          <w:szCs w:val="18"/>
          <w:lang w:val="es-AR"/>
        </w:rPr>
        <w:t xml:space="preserve"> </w:t>
      </w:r>
      <w:r w:rsidRPr="00E46906">
        <w:rPr>
          <w:rFonts w:ascii="ArialMT" w:hAnsi="ArialMT" w:cs="ArialMT"/>
          <w:sz w:val="18"/>
          <w:szCs w:val="18"/>
          <w:lang w:val="es-AR"/>
        </w:rPr>
        <w:t>directa o indirecta, por cualquier medio, que</w:t>
      </w:r>
      <w:r>
        <w:rPr>
          <w:rFonts w:ascii="ArialMT" w:hAnsi="ArialMT" w:cs="ArialMT"/>
          <w:sz w:val="18"/>
          <w:szCs w:val="18"/>
          <w:lang w:val="es-AR"/>
        </w:rPr>
        <w:t xml:space="preserve"> </w:t>
      </w:r>
      <w:r w:rsidRPr="00E46906">
        <w:rPr>
          <w:rFonts w:ascii="ArialMT" w:hAnsi="ArialMT" w:cs="ArialMT"/>
          <w:sz w:val="18"/>
          <w:szCs w:val="18"/>
          <w:lang w:val="es-AR"/>
        </w:rPr>
        <w:t>tenga como fin la difusión, promoción, incitación</w:t>
      </w:r>
      <w:r>
        <w:rPr>
          <w:rFonts w:ascii="ArialMT" w:hAnsi="ArialMT" w:cs="ArialMT"/>
          <w:sz w:val="18"/>
          <w:szCs w:val="18"/>
          <w:lang w:val="es-AR"/>
        </w:rPr>
        <w:t xml:space="preserve"> </w:t>
      </w:r>
      <w:r w:rsidRPr="00E46906">
        <w:rPr>
          <w:rFonts w:ascii="ArialMT" w:hAnsi="ArialMT" w:cs="ArialMT"/>
          <w:sz w:val="18"/>
          <w:szCs w:val="18"/>
          <w:lang w:val="es-AR"/>
        </w:rPr>
        <w:t>a la venta o al consumo de cigarrillos, tabaco u</w:t>
      </w:r>
      <w:r>
        <w:rPr>
          <w:rFonts w:ascii="ArialMT" w:hAnsi="ArialMT" w:cs="ArialMT"/>
          <w:sz w:val="18"/>
          <w:szCs w:val="18"/>
          <w:lang w:val="es-AR"/>
        </w:rPr>
        <w:t xml:space="preserve"> </w:t>
      </w:r>
      <w:r w:rsidRPr="00E46906">
        <w:rPr>
          <w:rFonts w:ascii="ArialMT" w:hAnsi="ArialMT" w:cs="ArialMT"/>
          <w:sz w:val="18"/>
          <w:szCs w:val="18"/>
          <w:lang w:val="es-AR"/>
        </w:rPr>
        <w:t>otros productos elaborados con tabaco.</w:t>
      </w:r>
    </w:p>
    <w:p w14:paraId="7F06CA9E" w14:textId="77777777" w:rsidR="00841334" w:rsidRDefault="00841334" w:rsidP="0084133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  <w:lang w:val="es-AR"/>
        </w:rPr>
      </w:pPr>
    </w:p>
    <w:p w14:paraId="26FC8B2A" w14:textId="41738AD9" w:rsidR="00841334" w:rsidRDefault="00841334" w:rsidP="0084133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  <w:lang w:val="es-AR"/>
        </w:rPr>
      </w:pPr>
      <w:r w:rsidRPr="00E46906">
        <w:rPr>
          <w:rFonts w:ascii="Arial-BoldMT" w:hAnsi="Arial-BoldMT" w:cs="Arial-BoldMT"/>
          <w:b/>
          <w:bCs/>
          <w:sz w:val="18"/>
          <w:szCs w:val="18"/>
          <w:lang w:val="es-AR"/>
        </w:rPr>
        <w:t>Artículo 12º</w:t>
      </w:r>
      <w:r w:rsidRPr="00E46906">
        <w:rPr>
          <w:rFonts w:ascii="ArialMT" w:hAnsi="ArialMT" w:cs="ArialMT"/>
          <w:sz w:val="18"/>
          <w:szCs w:val="18"/>
          <w:lang w:val="es-AR"/>
        </w:rPr>
        <w:t>: El Poder Ejecutivo establecerá la</w:t>
      </w:r>
      <w:r>
        <w:rPr>
          <w:rFonts w:ascii="ArialMT" w:hAnsi="ArialMT" w:cs="ArialMT"/>
          <w:sz w:val="18"/>
          <w:szCs w:val="18"/>
          <w:lang w:val="es-AR"/>
        </w:rPr>
        <w:t xml:space="preserve"> </w:t>
      </w:r>
      <w:r w:rsidRPr="00E46906">
        <w:rPr>
          <w:rFonts w:ascii="ArialMT" w:hAnsi="ArialMT" w:cs="ArialMT"/>
          <w:sz w:val="18"/>
          <w:szCs w:val="18"/>
          <w:lang w:val="es-AR"/>
        </w:rPr>
        <w:t>autoridad de aplicación, dentro de las áreas de</w:t>
      </w:r>
      <w:r>
        <w:rPr>
          <w:rFonts w:ascii="ArialMT" w:hAnsi="ArialMT" w:cs="ArialMT"/>
          <w:sz w:val="18"/>
          <w:szCs w:val="18"/>
          <w:lang w:val="es-AR"/>
        </w:rPr>
        <w:t xml:space="preserve"> </w:t>
      </w:r>
      <w:r w:rsidRPr="00E46906">
        <w:rPr>
          <w:rFonts w:ascii="ArialMT" w:hAnsi="ArialMT" w:cs="ArialMT"/>
          <w:sz w:val="18"/>
          <w:szCs w:val="18"/>
          <w:lang w:val="es-AR"/>
        </w:rPr>
        <w:t>su competencia, en un plazo de treinta (30) días</w:t>
      </w:r>
      <w:r>
        <w:rPr>
          <w:rFonts w:ascii="ArialMT" w:hAnsi="ArialMT" w:cs="ArialMT"/>
          <w:sz w:val="18"/>
          <w:szCs w:val="18"/>
          <w:lang w:val="es-AR"/>
        </w:rPr>
        <w:t xml:space="preserve"> </w:t>
      </w:r>
      <w:r w:rsidRPr="00E46906">
        <w:rPr>
          <w:rFonts w:ascii="ArialMT" w:hAnsi="ArialMT" w:cs="ArialMT"/>
          <w:sz w:val="18"/>
          <w:szCs w:val="18"/>
          <w:lang w:val="es-AR"/>
        </w:rPr>
        <w:t>de la promulgación de la presente Ley.</w:t>
      </w:r>
    </w:p>
    <w:p w14:paraId="08A27057" w14:textId="5ABC7459" w:rsidR="00841334" w:rsidRDefault="00841334" w:rsidP="0084133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  <w:lang w:val="es-AR"/>
        </w:rPr>
      </w:pPr>
    </w:p>
    <w:p w14:paraId="0AC863C2" w14:textId="44A7D2C2" w:rsidR="00841334" w:rsidRDefault="00841334" w:rsidP="0084133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  <w:lang w:val="es-AR"/>
        </w:rPr>
      </w:pPr>
    </w:p>
    <w:p w14:paraId="1163B10C" w14:textId="5DD89886" w:rsidR="00841334" w:rsidRDefault="00841334" w:rsidP="0084133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  <w:lang w:val="es-AR"/>
        </w:rPr>
      </w:pPr>
      <w:r>
        <w:rPr>
          <w:rFonts w:ascii="Arial-BoldMT" w:hAnsi="Arial-BoldMT" w:cs="Arial-BoldMT"/>
          <w:b/>
          <w:bCs/>
          <w:sz w:val="18"/>
          <w:szCs w:val="18"/>
          <w:lang w:val="es-AR"/>
        </w:rPr>
        <w:t xml:space="preserve">PROYECTO 303-D-2021 DE MODIFICACION </w:t>
      </w:r>
      <w:r>
        <w:rPr>
          <w:rFonts w:ascii="Arial-BoldMT" w:hAnsi="Arial-BoldMT" w:cs="Arial-BoldMT"/>
          <w:b/>
          <w:bCs/>
          <w:sz w:val="18"/>
          <w:szCs w:val="18"/>
          <w:lang w:val="es-AR"/>
        </w:rPr>
        <w:t xml:space="preserve">LEY 2538/2010 </w:t>
      </w:r>
    </w:p>
    <w:p w14:paraId="754D28AD" w14:textId="2C1E6AA3" w:rsidR="00841334" w:rsidRDefault="00841334" w:rsidP="0084133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  <w:lang w:val="es-AR"/>
        </w:rPr>
      </w:pPr>
    </w:p>
    <w:p w14:paraId="63C1B0D0" w14:textId="59603E45" w:rsidR="00E46906" w:rsidRPr="00E46906" w:rsidRDefault="00E46906" w:rsidP="00E4690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  <w:lang w:val="es-AR"/>
        </w:rPr>
      </w:pPr>
      <w:r w:rsidRPr="00E46906">
        <w:rPr>
          <w:rFonts w:ascii="ArialMT" w:hAnsi="ArialMT" w:cs="ArialMT"/>
          <w:sz w:val="18"/>
          <w:szCs w:val="18"/>
          <w:lang w:val="es-AR"/>
        </w:rPr>
        <w:t>Artículo 1.°</w:t>
      </w:r>
      <w:r>
        <w:rPr>
          <w:rFonts w:ascii="ArialMT" w:hAnsi="ArialMT" w:cs="ArialMT"/>
          <w:sz w:val="18"/>
          <w:szCs w:val="18"/>
          <w:lang w:val="es-AR"/>
        </w:rPr>
        <w:t xml:space="preserve"> </w:t>
      </w:r>
      <w:r w:rsidRPr="00E46906">
        <w:rPr>
          <w:rFonts w:ascii="ArialMT" w:hAnsi="ArialMT" w:cs="ArialMT"/>
          <w:sz w:val="18"/>
          <w:szCs w:val="18"/>
          <w:lang w:val="es-AR"/>
        </w:rPr>
        <w:t>La presente ley tiene por objeto la prevención de la salud de las personas</w:t>
      </w:r>
      <w:r w:rsidRPr="00E46906">
        <w:rPr>
          <w:rFonts w:ascii="ArialMT" w:hAnsi="ArialMT" w:cs="ArialMT"/>
          <w:sz w:val="18"/>
          <w:szCs w:val="18"/>
          <w:lang w:val="es-AR"/>
        </w:rPr>
        <w:t xml:space="preserve"> </w:t>
      </w:r>
      <w:r w:rsidRPr="00E46906">
        <w:rPr>
          <w:rFonts w:ascii="ArialMT" w:hAnsi="ArialMT" w:cs="ArialMT"/>
          <w:sz w:val="18"/>
          <w:szCs w:val="18"/>
          <w:lang w:val="es-AR"/>
        </w:rPr>
        <w:t xml:space="preserve">sobre los productos elaborados con tabaco, </w:t>
      </w:r>
      <w:r w:rsidRPr="00E46906">
        <w:rPr>
          <w:rFonts w:ascii="ArialMT" w:hAnsi="ArialMT" w:cs="ArialMT"/>
          <w:sz w:val="18"/>
          <w:szCs w:val="18"/>
          <w:highlight w:val="yellow"/>
          <w:lang w:val="es-AR"/>
        </w:rPr>
        <w:t>entendiéndose por tales los</w:t>
      </w:r>
      <w:r w:rsidRPr="00E46906">
        <w:rPr>
          <w:rFonts w:ascii="ArialMT" w:hAnsi="ArialMT" w:cs="ArialMT"/>
          <w:sz w:val="18"/>
          <w:szCs w:val="18"/>
          <w:highlight w:val="yellow"/>
          <w:lang w:val="es-AR"/>
        </w:rPr>
        <w:t xml:space="preserve"> </w:t>
      </w:r>
      <w:r w:rsidRPr="00E46906">
        <w:rPr>
          <w:rFonts w:ascii="ArialMT" w:hAnsi="ArialMT" w:cs="ArialMT"/>
          <w:sz w:val="18"/>
          <w:szCs w:val="18"/>
          <w:highlight w:val="yellow"/>
          <w:lang w:val="es-AR"/>
        </w:rPr>
        <w:t>preparados que utilizan total o parcialmente como materia prima tabaco y son</w:t>
      </w:r>
      <w:r w:rsidRPr="00E46906">
        <w:rPr>
          <w:rFonts w:ascii="ArialMT" w:hAnsi="ArialMT" w:cs="ArialMT"/>
          <w:sz w:val="18"/>
          <w:szCs w:val="18"/>
          <w:highlight w:val="yellow"/>
          <w:lang w:val="es-AR"/>
        </w:rPr>
        <w:t xml:space="preserve"> </w:t>
      </w:r>
      <w:r w:rsidRPr="00E46906">
        <w:rPr>
          <w:rFonts w:ascii="ArialMT" w:hAnsi="ArialMT" w:cs="ArialMT"/>
          <w:sz w:val="18"/>
          <w:szCs w:val="18"/>
          <w:highlight w:val="yellow"/>
          <w:lang w:val="es-AR"/>
        </w:rPr>
        <w:t>destinados a ser consumidos, fumados, chupados, masticados, aspirados,</w:t>
      </w:r>
      <w:r w:rsidRPr="00E46906">
        <w:rPr>
          <w:rFonts w:ascii="ArialMT" w:hAnsi="ArialMT" w:cs="ArialMT"/>
          <w:sz w:val="18"/>
          <w:szCs w:val="18"/>
          <w:highlight w:val="yellow"/>
          <w:lang w:val="es-AR"/>
        </w:rPr>
        <w:t xml:space="preserve"> </w:t>
      </w:r>
      <w:r w:rsidRPr="00E46906">
        <w:rPr>
          <w:rFonts w:ascii="ArialMT" w:hAnsi="ArialMT" w:cs="ArialMT"/>
          <w:sz w:val="18"/>
          <w:szCs w:val="18"/>
          <w:highlight w:val="yellow"/>
          <w:lang w:val="es-AR"/>
        </w:rPr>
        <w:t>inhalados, vapeados o utilizados como rapé, incluidos los dispositivos electrónicos</w:t>
      </w:r>
      <w:r w:rsidRPr="00E46906">
        <w:rPr>
          <w:rFonts w:ascii="ArialMT" w:hAnsi="ArialMT" w:cs="ArialMT"/>
          <w:sz w:val="18"/>
          <w:szCs w:val="18"/>
          <w:highlight w:val="yellow"/>
          <w:lang w:val="es-AR"/>
        </w:rPr>
        <w:t xml:space="preserve"> </w:t>
      </w:r>
      <w:r w:rsidRPr="00E46906">
        <w:rPr>
          <w:rFonts w:ascii="ArialMT" w:hAnsi="ArialMT" w:cs="ArialMT"/>
          <w:sz w:val="18"/>
          <w:szCs w:val="18"/>
          <w:highlight w:val="yellow"/>
          <w:lang w:val="es-AR"/>
        </w:rPr>
        <w:t>con o sin administración de nicotina</w:t>
      </w:r>
      <w:r w:rsidRPr="00E46906">
        <w:rPr>
          <w:rFonts w:ascii="ArialMT" w:hAnsi="ArialMT" w:cs="ArialMT"/>
          <w:sz w:val="18"/>
          <w:szCs w:val="18"/>
          <w:lang w:val="es-AR"/>
        </w:rPr>
        <w:t>, regulando su publicidad, promoción,</w:t>
      </w:r>
      <w:r w:rsidRPr="00E46906">
        <w:rPr>
          <w:rFonts w:ascii="ArialMT" w:hAnsi="ArialMT" w:cs="ArialMT"/>
          <w:sz w:val="18"/>
          <w:szCs w:val="18"/>
          <w:lang w:val="es-AR"/>
        </w:rPr>
        <w:t xml:space="preserve"> </w:t>
      </w:r>
      <w:r w:rsidRPr="00E46906">
        <w:rPr>
          <w:rFonts w:ascii="ArialMT" w:hAnsi="ArialMT" w:cs="ArialMT"/>
          <w:sz w:val="18"/>
          <w:szCs w:val="18"/>
          <w:lang w:val="es-AR"/>
        </w:rPr>
        <w:t xml:space="preserve">patrocinio </w:t>
      </w:r>
      <w:r w:rsidRPr="00E46906">
        <w:rPr>
          <w:rFonts w:ascii="ArialMT" w:hAnsi="ArialMT" w:cs="ArialMT"/>
          <w:sz w:val="18"/>
          <w:szCs w:val="18"/>
          <w:highlight w:val="yellow"/>
          <w:lang w:val="es-AR"/>
        </w:rPr>
        <w:t>y exhibición</w:t>
      </w:r>
      <w:r w:rsidRPr="00E46906">
        <w:rPr>
          <w:rFonts w:ascii="ArialMT" w:hAnsi="ArialMT" w:cs="ArialMT"/>
          <w:sz w:val="18"/>
          <w:szCs w:val="18"/>
          <w:lang w:val="es-AR"/>
        </w:rPr>
        <w:t xml:space="preserve"> con el fin de evitar o retrasar la iniciación de los jóvenes al</w:t>
      </w:r>
      <w:r w:rsidRPr="00E46906">
        <w:rPr>
          <w:rFonts w:ascii="ArialMT" w:hAnsi="ArialMT" w:cs="ArialMT"/>
          <w:sz w:val="18"/>
          <w:szCs w:val="18"/>
          <w:lang w:val="es-AR"/>
        </w:rPr>
        <w:t xml:space="preserve"> </w:t>
      </w:r>
      <w:r w:rsidRPr="00E46906">
        <w:rPr>
          <w:rFonts w:ascii="ArialMT" w:hAnsi="ArialMT" w:cs="ArialMT"/>
          <w:sz w:val="18"/>
          <w:szCs w:val="18"/>
          <w:lang w:val="es-AR"/>
        </w:rPr>
        <w:t>consumo y adicción al tabaco. El tabaquismo es la primera causa evitable de</w:t>
      </w:r>
      <w:r w:rsidRPr="00E46906">
        <w:rPr>
          <w:rFonts w:ascii="ArialMT" w:hAnsi="ArialMT" w:cs="ArialMT"/>
          <w:sz w:val="18"/>
          <w:szCs w:val="18"/>
          <w:lang w:val="es-AR"/>
        </w:rPr>
        <w:t xml:space="preserve"> </w:t>
      </w:r>
      <w:r w:rsidRPr="00E46906">
        <w:rPr>
          <w:rFonts w:ascii="ArialMT" w:hAnsi="ArialMT" w:cs="ArialMT"/>
          <w:sz w:val="18"/>
          <w:szCs w:val="18"/>
          <w:lang w:val="es-AR"/>
        </w:rPr>
        <w:t>muerte en el mundo. Esta estrategia surge del convenio marco para el control del</w:t>
      </w:r>
      <w:r w:rsidRPr="00E46906">
        <w:rPr>
          <w:rFonts w:ascii="ArialMT" w:hAnsi="ArialMT" w:cs="ArialMT"/>
          <w:sz w:val="18"/>
          <w:szCs w:val="18"/>
          <w:lang w:val="es-AR"/>
        </w:rPr>
        <w:t xml:space="preserve"> </w:t>
      </w:r>
      <w:r w:rsidRPr="00E46906">
        <w:rPr>
          <w:rFonts w:ascii="ArialMT" w:hAnsi="ArialMT" w:cs="ArialMT"/>
          <w:sz w:val="18"/>
          <w:szCs w:val="18"/>
          <w:lang w:val="es-AR"/>
        </w:rPr>
        <w:t>tabaquismo patrocinado por la OMS, constituyéndose en el primer tratado</w:t>
      </w:r>
      <w:r w:rsidRPr="00E46906">
        <w:rPr>
          <w:rFonts w:ascii="ArialMT" w:hAnsi="ArialMT" w:cs="ArialMT"/>
          <w:sz w:val="18"/>
          <w:szCs w:val="18"/>
          <w:lang w:val="es-AR"/>
        </w:rPr>
        <w:t xml:space="preserve"> </w:t>
      </w:r>
      <w:r w:rsidRPr="00E46906">
        <w:rPr>
          <w:rFonts w:ascii="ArialMT" w:hAnsi="ArialMT" w:cs="ArialMT"/>
          <w:sz w:val="18"/>
          <w:szCs w:val="18"/>
          <w:lang w:val="es-AR"/>
        </w:rPr>
        <w:t>mundial sobre salud pública, estableciendo un marco de políticas dirigidas a</w:t>
      </w:r>
      <w:r w:rsidRPr="00E46906">
        <w:rPr>
          <w:rFonts w:ascii="ArialMT" w:hAnsi="ArialMT" w:cs="ArialMT"/>
          <w:sz w:val="18"/>
          <w:szCs w:val="18"/>
          <w:lang w:val="es-AR"/>
        </w:rPr>
        <w:t xml:space="preserve"> </w:t>
      </w:r>
      <w:r w:rsidRPr="00E46906">
        <w:rPr>
          <w:rFonts w:ascii="ArialMT" w:hAnsi="ArialMT" w:cs="ArialMT"/>
          <w:sz w:val="18"/>
          <w:szCs w:val="18"/>
          <w:lang w:val="es-AR"/>
        </w:rPr>
        <w:t>reducir el impacto devastador que el tabaco produce para la salud, la economía y</w:t>
      </w:r>
      <w:r w:rsidRPr="00E46906">
        <w:rPr>
          <w:rFonts w:ascii="ArialMT" w:hAnsi="ArialMT" w:cs="ArialMT"/>
          <w:sz w:val="18"/>
          <w:szCs w:val="18"/>
          <w:lang w:val="es-AR"/>
        </w:rPr>
        <w:t xml:space="preserve"> </w:t>
      </w:r>
      <w:r w:rsidRPr="00E46906">
        <w:rPr>
          <w:rFonts w:ascii="ArialMT" w:hAnsi="ArialMT" w:cs="ArialMT"/>
          <w:sz w:val="18"/>
          <w:szCs w:val="18"/>
          <w:lang w:val="es-AR"/>
        </w:rPr>
        <w:t>la sociedad.</w:t>
      </w:r>
    </w:p>
    <w:p w14:paraId="25C137BF" w14:textId="77777777" w:rsidR="00E46906" w:rsidRPr="00551B49" w:rsidRDefault="00E46906" w:rsidP="00551B4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  <w:lang w:val="es-AR"/>
        </w:rPr>
      </w:pPr>
    </w:p>
    <w:p w14:paraId="7DD6CBBC" w14:textId="5C8DA260" w:rsidR="00551B49" w:rsidRPr="00551B49" w:rsidRDefault="00551B49" w:rsidP="00551B4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  <w:lang w:val="es-AR"/>
        </w:rPr>
      </w:pPr>
      <w:r w:rsidRPr="00551B49">
        <w:rPr>
          <w:rFonts w:ascii="ArialMT" w:hAnsi="ArialMT" w:cs="ArialMT"/>
          <w:sz w:val="18"/>
          <w:szCs w:val="18"/>
          <w:lang w:val="es-AR"/>
        </w:rPr>
        <w:t xml:space="preserve">Artículo </w:t>
      </w:r>
      <w:proofErr w:type="gramStart"/>
      <w:r w:rsidRPr="00551B49">
        <w:rPr>
          <w:rFonts w:ascii="ArialMT" w:hAnsi="ArialMT" w:cs="ArialMT"/>
          <w:sz w:val="18"/>
          <w:szCs w:val="18"/>
          <w:lang w:val="es-AR"/>
        </w:rPr>
        <w:t>2.°</w:t>
      </w:r>
      <w:proofErr w:type="gramEnd"/>
      <w:r>
        <w:rPr>
          <w:rFonts w:ascii="ArialMT" w:hAnsi="ArialMT" w:cs="ArialMT"/>
          <w:sz w:val="18"/>
          <w:szCs w:val="18"/>
          <w:lang w:val="es-AR"/>
        </w:rPr>
        <w:t xml:space="preserve"> </w:t>
      </w:r>
      <w:r w:rsidRPr="00551B49">
        <w:rPr>
          <w:rFonts w:ascii="ArialMT" w:hAnsi="ArialMT" w:cs="ArialMT"/>
          <w:sz w:val="18"/>
          <w:szCs w:val="18"/>
          <w:lang w:val="es-AR"/>
        </w:rPr>
        <w:t>Se entiende</w:t>
      </w:r>
      <w:r w:rsidRPr="00551B49">
        <w:rPr>
          <w:rFonts w:ascii="ArialMT" w:hAnsi="ArialMT" w:cs="ArialMT"/>
          <w:sz w:val="18"/>
          <w:szCs w:val="18"/>
          <w:lang w:val="es-AR"/>
        </w:rPr>
        <w:t xml:space="preserve"> </w:t>
      </w:r>
      <w:r w:rsidRPr="00551B49">
        <w:rPr>
          <w:rFonts w:ascii="ArialMT" w:hAnsi="ArialMT" w:cs="ArialMT"/>
          <w:sz w:val="18"/>
          <w:szCs w:val="18"/>
          <w:lang w:val="es-AR"/>
        </w:rPr>
        <w:t>por publicidad y promoción de productos elaborados con</w:t>
      </w:r>
      <w:r w:rsidRPr="00551B49">
        <w:rPr>
          <w:rFonts w:ascii="ArialMT" w:hAnsi="ArialMT" w:cs="ArialMT"/>
          <w:sz w:val="18"/>
          <w:szCs w:val="18"/>
          <w:lang w:val="es-AR"/>
        </w:rPr>
        <w:t xml:space="preserve"> </w:t>
      </w:r>
      <w:r w:rsidRPr="00551B49">
        <w:rPr>
          <w:rFonts w:ascii="ArialMT" w:hAnsi="ArialMT" w:cs="ArialMT"/>
          <w:sz w:val="18"/>
          <w:szCs w:val="18"/>
          <w:lang w:val="es-AR"/>
        </w:rPr>
        <w:t>tabaco a toda forma de comunicación, recomendación o acción comercial con el</w:t>
      </w:r>
      <w:r>
        <w:rPr>
          <w:rFonts w:ascii="ArialMT" w:hAnsi="ArialMT" w:cs="ArialMT"/>
          <w:sz w:val="18"/>
          <w:szCs w:val="18"/>
          <w:lang w:val="es-AR"/>
        </w:rPr>
        <w:t xml:space="preserve"> </w:t>
      </w:r>
      <w:r w:rsidRPr="00551B49">
        <w:rPr>
          <w:rFonts w:ascii="ArialMT" w:hAnsi="ArialMT" w:cs="ArialMT"/>
          <w:sz w:val="18"/>
          <w:szCs w:val="18"/>
          <w:lang w:val="es-AR"/>
        </w:rPr>
        <w:t>fin de promover directa o indirectamente un producto de tabaco o su uso.</w:t>
      </w:r>
    </w:p>
    <w:p w14:paraId="36851638" w14:textId="409B3762" w:rsidR="00551B49" w:rsidRDefault="00551B49" w:rsidP="00551B4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  <w:lang w:val="es-AR"/>
        </w:rPr>
      </w:pPr>
      <w:r w:rsidRPr="00551B49">
        <w:rPr>
          <w:rFonts w:ascii="ArialMT" w:hAnsi="ArialMT" w:cs="ArialMT"/>
          <w:sz w:val="18"/>
          <w:szCs w:val="18"/>
          <w:lang w:val="es-AR"/>
        </w:rPr>
        <w:t>Se entiende</w:t>
      </w:r>
      <w:r>
        <w:rPr>
          <w:rFonts w:ascii="ArialMT" w:hAnsi="ArialMT" w:cs="ArialMT"/>
          <w:sz w:val="18"/>
          <w:szCs w:val="18"/>
          <w:lang w:val="es-AR"/>
        </w:rPr>
        <w:t xml:space="preserve"> </w:t>
      </w:r>
      <w:r w:rsidRPr="00551B49">
        <w:rPr>
          <w:rFonts w:ascii="ArialMT" w:hAnsi="ArialMT" w:cs="ArialMT"/>
          <w:sz w:val="18"/>
          <w:szCs w:val="18"/>
          <w:lang w:val="es-AR"/>
        </w:rPr>
        <w:t>por patrocinio de productos de tabaco a toda forma de contribución a</w:t>
      </w:r>
      <w:r>
        <w:rPr>
          <w:rFonts w:ascii="ArialMT" w:hAnsi="ArialMT" w:cs="ArialMT"/>
          <w:sz w:val="18"/>
          <w:szCs w:val="18"/>
          <w:lang w:val="es-AR"/>
        </w:rPr>
        <w:t xml:space="preserve"> </w:t>
      </w:r>
      <w:r w:rsidRPr="00551B49">
        <w:rPr>
          <w:rFonts w:ascii="ArialMT" w:hAnsi="ArialMT" w:cs="ArialMT"/>
          <w:sz w:val="18"/>
          <w:szCs w:val="18"/>
          <w:lang w:val="es-AR"/>
        </w:rPr>
        <w:t>cualquier acto, actividad o individuo con el fin de promover directa o</w:t>
      </w:r>
      <w:r>
        <w:rPr>
          <w:rFonts w:ascii="ArialMT" w:hAnsi="ArialMT" w:cs="ArialMT"/>
          <w:sz w:val="18"/>
          <w:szCs w:val="18"/>
          <w:lang w:val="es-AR"/>
        </w:rPr>
        <w:t xml:space="preserve"> </w:t>
      </w:r>
      <w:r w:rsidRPr="00551B49">
        <w:rPr>
          <w:rFonts w:ascii="ArialMT" w:hAnsi="ArialMT" w:cs="ArialMT"/>
          <w:sz w:val="18"/>
          <w:szCs w:val="18"/>
          <w:lang w:val="es-AR"/>
        </w:rPr>
        <w:t xml:space="preserve">indirectamente un producto de tabaco o su uso. </w:t>
      </w:r>
      <w:r w:rsidRPr="00E46906">
        <w:rPr>
          <w:rFonts w:ascii="ArialMT" w:hAnsi="ArialMT" w:cs="ArialMT"/>
          <w:sz w:val="18"/>
          <w:szCs w:val="18"/>
          <w:highlight w:val="yellow"/>
          <w:lang w:val="es-AR"/>
        </w:rPr>
        <w:t>Se entiende</w:t>
      </w:r>
      <w:r w:rsidRPr="00E46906">
        <w:rPr>
          <w:rFonts w:ascii="ArialMT" w:hAnsi="ArialMT" w:cs="ArialMT"/>
          <w:sz w:val="18"/>
          <w:szCs w:val="18"/>
          <w:highlight w:val="yellow"/>
          <w:lang w:val="es-AR"/>
        </w:rPr>
        <w:t xml:space="preserve"> </w:t>
      </w:r>
      <w:r w:rsidRPr="00E46906">
        <w:rPr>
          <w:rFonts w:ascii="ArialMT" w:hAnsi="ArialMT" w:cs="ArialMT"/>
          <w:sz w:val="18"/>
          <w:szCs w:val="18"/>
          <w:highlight w:val="yellow"/>
          <w:lang w:val="es-AR"/>
        </w:rPr>
        <w:t>por exhibición de</w:t>
      </w:r>
      <w:r w:rsidRPr="00E46906">
        <w:rPr>
          <w:rFonts w:ascii="ArialMT" w:hAnsi="ArialMT" w:cs="ArialMT"/>
          <w:sz w:val="18"/>
          <w:szCs w:val="18"/>
          <w:highlight w:val="yellow"/>
          <w:lang w:val="es-AR"/>
        </w:rPr>
        <w:t xml:space="preserve"> </w:t>
      </w:r>
      <w:r w:rsidRPr="00E46906">
        <w:rPr>
          <w:rFonts w:ascii="ArialMT" w:hAnsi="ArialMT" w:cs="ArialMT"/>
          <w:sz w:val="18"/>
          <w:szCs w:val="18"/>
          <w:highlight w:val="yellow"/>
          <w:lang w:val="es-AR"/>
        </w:rPr>
        <w:t>productos de tabaco a toda forma de visibilidad con el fin de</w:t>
      </w:r>
      <w:r w:rsidRPr="00E46906">
        <w:rPr>
          <w:rFonts w:ascii="ArialMT" w:hAnsi="ArialMT" w:cs="ArialMT"/>
          <w:sz w:val="18"/>
          <w:szCs w:val="18"/>
          <w:highlight w:val="yellow"/>
          <w:lang w:val="es-AR"/>
        </w:rPr>
        <w:t xml:space="preserve"> </w:t>
      </w:r>
      <w:r w:rsidRPr="00E46906">
        <w:rPr>
          <w:rFonts w:ascii="ArialMT" w:hAnsi="ArialMT" w:cs="ArialMT"/>
          <w:sz w:val="18"/>
          <w:szCs w:val="18"/>
          <w:highlight w:val="yellow"/>
          <w:lang w:val="es-AR"/>
        </w:rPr>
        <w:t>promover directa o</w:t>
      </w:r>
      <w:r w:rsidRPr="00E46906">
        <w:rPr>
          <w:rFonts w:ascii="ArialMT" w:hAnsi="ArialMT" w:cs="ArialMT"/>
          <w:sz w:val="18"/>
          <w:szCs w:val="18"/>
          <w:highlight w:val="yellow"/>
          <w:lang w:val="es-AR"/>
        </w:rPr>
        <w:t xml:space="preserve"> </w:t>
      </w:r>
      <w:r w:rsidRPr="00E46906">
        <w:rPr>
          <w:rFonts w:ascii="ArialMT" w:hAnsi="ArialMT" w:cs="ArialMT"/>
          <w:sz w:val="18"/>
          <w:szCs w:val="18"/>
          <w:highlight w:val="yellow"/>
          <w:lang w:val="es-AR"/>
        </w:rPr>
        <w:t>indirectamente un producto de tabaco o su uso.</w:t>
      </w:r>
    </w:p>
    <w:p w14:paraId="1DA883C5" w14:textId="64D3D5E2" w:rsidR="00551B49" w:rsidRDefault="00551B49" w:rsidP="00551B4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  <w:lang w:val="es-AR"/>
        </w:rPr>
      </w:pPr>
    </w:p>
    <w:p w14:paraId="2DC13D95" w14:textId="439279EA" w:rsidR="00551B49" w:rsidRDefault="00551B49" w:rsidP="00551B4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  <w:lang w:val="es-AR"/>
        </w:rPr>
      </w:pPr>
      <w:r w:rsidRPr="00551B49">
        <w:rPr>
          <w:rFonts w:ascii="ArialMT" w:hAnsi="ArialMT" w:cs="ArialMT"/>
          <w:sz w:val="18"/>
          <w:szCs w:val="18"/>
          <w:lang w:val="es-AR"/>
        </w:rPr>
        <w:t xml:space="preserve">Artículo </w:t>
      </w:r>
      <w:proofErr w:type="gramStart"/>
      <w:r w:rsidRPr="00551B49">
        <w:rPr>
          <w:rFonts w:ascii="ArialMT" w:hAnsi="ArialMT" w:cs="ArialMT"/>
          <w:sz w:val="18"/>
          <w:szCs w:val="18"/>
          <w:lang w:val="es-AR"/>
        </w:rPr>
        <w:t>3.°</w:t>
      </w:r>
      <w:proofErr w:type="gramEnd"/>
      <w:r>
        <w:rPr>
          <w:rFonts w:ascii="ArialMT" w:hAnsi="ArialMT" w:cs="ArialMT"/>
          <w:sz w:val="18"/>
          <w:szCs w:val="18"/>
          <w:lang w:val="es-AR"/>
        </w:rPr>
        <w:t xml:space="preserve"> </w:t>
      </w:r>
      <w:r w:rsidRPr="00551B49">
        <w:rPr>
          <w:rFonts w:ascii="ArialMT" w:hAnsi="ArialMT" w:cs="ArialMT"/>
          <w:sz w:val="18"/>
          <w:szCs w:val="18"/>
          <w:lang w:val="es-AR"/>
        </w:rPr>
        <w:t>Se prohíbe cualquier tipo de publicidad, directa o indirecta, por cualquier</w:t>
      </w:r>
      <w:r w:rsidRPr="00551B49">
        <w:rPr>
          <w:rFonts w:ascii="ArialMT" w:hAnsi="ArialMT" w:cs="ArialMT"/>
          <w:sz w:val="18"/>
          <w:szCs w:val="18"/>
          <w:lang w:val="es-AR"/>
        </w:rPr>
        <w:t xml:space="preserve"> </w:t>
      </w:r>
      <w:r w:rsidRPr="00551B49">
        <w:rPr>
          <w:rFonts w:ascii="ArialMT" w:hAnsi="ArialMT" w:cs="ArialMT"/>
          <w:sz w:val="18"/>
          <w:szCs w:val="18"/>
          <w:lang w:val="es-AR"/>
        </w:rPr>
        <w:t>medio, que tenga como fin la difusión, promoción, incitación a la venta o al</w:t>
      </w:r>
      <w:r w:rsidRPr="00551B49">
        <w:rPr>
          <w:rFonts w:ascii="ArialMT" w:hAnsi="ArialMT" w:cs="ArialMT"/>
          <w:sz w:val="18"/>
          <w:szCs w:val="18"/>
          <w:lang w:val="es-AR"/>
        </w:rPr>
        <w:t xml:space="preserve"> </w:t>
      </w:r>
      <w:r w:rsidRPr="00551B49">
        <w:rPr>
          <w:rFonts w:ascii="ArialMT" w:hAnsi="ArialMT" w:cs="ArialMT"/>
          <w:sz w:val="18"/>
          <w:szCs w:val="18"/>
          <w:lang w:val="es-AR"/>
        </w:rPr>
        <w:t xml:space="preserve">consumo de cigarrillos, tabaco u otros </w:t>
      </w:r>
      <w:r w:rsidRPr="00E46906">
        <w:rPr>
          <w:rFonts w:ascii="ArialMT" w:hAnsi="ArialMT" w:cs="ArialMT"/>
          <w:sz w:val="18"/>
          <w:szCs w:val="18"/>
          <w:highlight w:val="yellow"/>
          <w:lang w:val="es-AR"/>
        </w:rPr>
        <w:t>productos</w:t>
      </w:r>
      <w:r w:rsidRPr="00E46906">
        <w:rPr>
          <w:rFonts w:ascii="ArialMT" w:hAnsi="ArialMT" w:cs="ArialMT"/>
          <w:sz w:val="18"/>
          <w:szCs w:val="18"/>
          <w:highlight w:val="yellow"/>
          <w:lang w:val="es-AR"/>
        </w:rPr>
        <w:t xml:space="preserve"> </w:t>
      </w:r>
      <w:r w:rsidRPr="00E46906">
        <w:rPr>
          <w:rFonts w:ascii="ArialMT" w:hAnsi="ArialMT" w:cs="ArialMT"/>
          <w:sz w:val="18"/>
          <w:szCs w:val="18"/>
          <w:highlight w:val="yellow"/>
          <w:lang w:val="es-AR"/>
        </w:rPr>
        <w:t>de tabaco</w:t>
      </w:r>
      <w:r w:rsidRPr="00551B49">
        <w:rPr>
          <w:rFonts w:ascii="ArialMT" w:hAnsi="ArialMT" w:cs="ArialMT"/>
          <w:sz w:val="18"/>
          <w:szCs w:val="18"/>
          <w:lang w:val="es-AR"/>
        </w:rPr>
        <w:t xml:space="preserve">. </w:t>
      </w:r>
      <w:r w:rsidRPr="00E46906">
        <w:rPr>
          <w:rFonts w:ascii="ArialMT" w:hAnsi="ArialMT" w:cs="ArialMT"/>
          <w:sz w:val="18"/>
          <w:szCs w:val="18"/>
          <w:highlight w:val="yellow"/>
          <w:lang w:val="es-AR"/>
        </w:rPr>
        <w:t>Queda incluida dentro</w:t>
      </w:r>
      <w:r w:rsidRPr="00E46906">
        <w:rPr>
          <w:rFonts w:ascii="ArialMT" w:hAnsi="ArialMT" w:cs="ArialMT"/>
          <w:sz w:val="18"/>
          <w:szCs w:val="18"/>
          <w:highlight w:val="yellow"/>
          <w:lang w:val="es-AR"/>
        </w:rPr>
        <w:t xml:space="preserve"> </w:t>
      </w:r>
      <w:r w:rsidRPr="00E46906">
        <w:rPr>
          <w:rFonts w:ascii="ArialMT" w:hAnsi="ArialMT" w:cs="ArialMT"/>
          <w:sz w:val="18"/>
          <w:szCs w:val="18"/>
          <w:highlight w:val="yellow"/>
          <w:lang w:val="es-AR"/>
        </w:rPr>
        <w:t>de la prohibición del presente artículo la exhibición de productos elaborados con</w:t>
      </w:r>
      <w:r w:rsidRPr="00E46906">
        <w:rPr>
          <w:rFonts w:ascii="ArialMT" w:hAnsi="ArialMT" w:cs="ArialMT"/>
          <w:sz w:val="18"/>
          <w:szCs w:val="18"/>
          <w:highlight w:val="yellow"/>
          <w:lang w:val="es-AR"/>
        </w:rPr>
        <w:t xml:space="preserve"> </w:t>
      </w:r>
      <w:r w:rsidRPr="00E46906">
        <w:rPr>
          <w:rFonts w:ascii="ArialMT" w:hAnsi="ArialMT" w:cs="ArialMT"/>
          <w:sz w:val="18"/>
          <w:szCs w:val="18"/>
          <w:highlight w:val="yellow"/>
          <w:lang w:val="es-AR"/>
        </w:rPr>
        <w:t>tabaco en dispensadores y cualquier otro tipo de estantería que permita su</w:t>
      </w:r>
      <w:r w:rsidRPr="00E46906">
        <w:rPr>
          <w:rFonts w:ascii="ArialMT" w:hAnsi="ArialMT" w:cs="ArialMT"/>
          <w:sz w:val="18"/>
          <w:szCs w:val="18"/>
          <w:highlight w:val="yellow"/>
          <w:lang w:val="es-AR"/>
        </w:rPr>
        <w:t xml:space="preserve"> </w:t>
      </w:r>
      <w:r w:rsidRPr="00E46906">
        <w:rPr>
          <w:rFonts w:ascii="ArialMT" w:hAnsi="ArialMT" w:cs="ArialMT"/>
          <w:sz w:val="18"/>
          <w:szCs w:val="18"/>
          <w:highlight w:val="yellow"/>
          <w:lang w:val="es-AR"/>
        </w:rPr>
        <w:t>visibilidad dentro de los locales donde se comercialicen dichos productos».</w:t>
      </w:r>
    </w:p>
    <w:p w14:paraId="49165616" w14:textId="1336BC05" w:rsidR="00551B49" w:rsidRDefault="00551B49" w:rsidP="00551B4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  <w:lang w:val="es-AR"/>
        </w:rPr>
      </w:pPr>
    </w:p>
    <w:p w14:paraId="5DF4A68B" w14:textId="2D872CE6" w:rsidR="00551B49" w:rsidRPr="00551B49" w:rsidRDefault="00551B49" w:rsidP="00551B4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  <w:lang w:val="es-AR"/>
        </w:rPr>
      </w:pPr>
      <w:r w:rsidRPr="00551B49">
        <w:rPr>
          <w:rFonts w:ascii="ArialMT" w:hAnsi="ArialMT" w:cs="ArialMT"/>
          <w:sz w:val="18"/>
          <w:szCs w:val="18"/>
          <w:lang w:val="es-AR"/>
        </w:rPr>
        <w:t>Artículo 12</w:t>
      </w:r>
      <w:r w:rsidRPr="00551B49">
        <w:rPr>
          <w:rFonts w:ascii="ArialMT" w:hAnsi="ArialMT" w:cs="ArialMT"/>
          <w:sz w:val="18"/>
          <w:szCs w:val="18"/>
          <w:lang w:val="es-AR"/>
        </w:rPr>
        <w:t xml:space="preserve"> </w:t>
      </w:r>
      <w:r w:rsidRPr="00551B49">
        <w:rPr>
          <w:rFonts w:ascii="ArialMT" w:hAnsi="ArialMT" w:cs="ArialMT"/>
          <w:sz w:val="18"/>
          <w:szCs w:val="18"/>
          <w:lang w:val="es-AR"/>
        </w:rPr>
        <w:t xml:space="preserve">La autoridad de aplicación de la presente ley es la </w:t>
      </w:r>
      <w:r w:rsidRPr="00E46906">
        <w:rPr>
          <w:rFonts w:ascii="ArialMT" w:hAnsi="ArialMT" w:cs="ArialMT"/>
          <w:sz w:val="18"/>
          <w:szCs w:val="18"/>
          <w:highlight w:val="yellow"/>
          <w:lang w:val="es-AR"/>
        </w:rPr>
        <w:t>Dirección Provincial de</w:t>
      </w:r>
      <w:r w:rsidR="00E46906" w:rsidRPr="00E46906">
        <w:rPr>
          <w:rFonts w:ascii="ArialMT" w:hAnsi="ArialMT" w:cs="ArialMT"/>
          <w:sz w:val="18"/>
          <w:szCs w:val="18"/>
          <w:highlight w:val="yellow"/>
          <w:lang w:val="es-AR"/>
        </w:rPr>
        <w:t xml:space="preserve"> </w:t>
      </w:r>
      <w:r w:rsidRPr="00E46906">
        <w:rPr>
          <w:rFonts w:ascii="ArialMT" w:hAnsi="ArialMT" w:cs="ArialMT"/>
          <w:sz w:val="18"/>
          <w:szCs w:val="18"/>
          <w:highlight w:val="yellow"/>
          <w:lang w:val="es-AR"/>
        </w:rPr>
        <w:t>Protección al Consumidor</w:t>
      </w:r>
      <w:r w:rsidRPr="00551B49">
        <w:rPr>
          <w:rFonts w:ascii="ArialMT" w:hAnsi="ArialMT" w:cs="ArialMT"/>
          <w:sz w:val="18"/>
          <w:szCs w:val="18"/>
          <w:lang w:val="es-AR"/>
        </w:rPr>
        <w:t>, dependiente del Ministerio de Ciudadanía de la</w:t>
      </w:r>
      <w:r w:rsidR="00E46906">
        <w:rPr>
          <w:rFonts w:ascii="ArialMT" w:hAnsi="ArialMT" w:cs="ArialMT"/>
          <w:sz w:val="18"/>
          <w:szCs w:val="18"/>
          <w:lang w:val="es-AR"/>
        </w:rPr>
        <w:t xml:space="preserve"> </w:t>
      </w:r>
      <w:r w:rsidRPr="00551B49">
        <w:rPr>
          <w:rFonts w:ascii="ArialMT" w:hAnsi="ArialMT" w:cs="ArialMT"/>
          <w:sz w:val="18"/>
          <w:szCs w:val="18"/>
          <w:lang w:val="es-AR"/>
        </w:rPr>
        <w:t>provincia del Neuquén, o el organismo que en el futuro</w:t>
      </w:r>
      <w:r w:rsidR="00E46906">
        <w:rPr>
          <w:rFonts w:ascii="ArialMT" w:hAnsi="ArialMT" w:cs="ArialMT"/>
          <w:sz w:val="18"/>
          <w:szCs w:val="18"/>
          <w:lang w:val="es-AR"/>
        </w:rPr>
        <w:t xml:space="preserve"> </w:t>
      </w:r>
      <w:r w:rsidRPr="00551B49">
        <w:rPr>
          <w:rFonts w:ascii="ArialMT" w:hAnsi="ArialMT" w:cs="ArialMT"/>
          <w:sz w:val="18"/>
          <w:szCs w:val="18"/>
          <w:lang w:val="es-AR"/>
        </w:rPr>
        <w:t>lo remplace.</w:t>
      </w:r>
    </w:p>
    <w:p w14:paraId="25B0C3C8" w14:textId="77777777" w:rsidR="00551B49" w:rsidRPr="00551B49" w:rsidRDefault="00551B4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  <w:lang w:val="es-AR"/>
        </w:rPr>
      </w:pPr>
    </w:p>
    <w:sectPr w:rsidR="00551B49" w:rsidRPr="00551B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B49"/>
    <w:rsid w:val="00262CE6"/>
    <w:rsid w:val="00551B49"/>
    <w:rsid w:val="00841334"/>
    <w:rsid w:val="008E66C6"/>
    <w:rsid w:val="00E46906"/>
    <w:rsid w:val="00E7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8860D"/>
  <w15:chartTrackingRefBased/>
  <w15:docId w15:val="{46621DE3-A995-4C73-9BC4-EC2F5BC9E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51B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Pulenta, Dario</dc:creator>
  <cp:keywords/>
  <dc:description/>
  <cp:lastModifiedBy>Pulenta, Dario</cp:lastModifiedBy>
  <cp:revision>1</cp:revision>
  <dcterms:created xsi:type="dcterms:W3CDTF">2021-06-24T21:02:00Z</dcterms:created>
  <dcterms:modified xsi:type="dcterms:W3CDTF">2021-06-24T21:31:00Z</dcterms:modified>
</cp:coreProperties>
</file>